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702" w:type="dxa"/>
        <w:tblLook w:val="04A0" w:firstRow="1" w:lastRow="0" w:firstColumn="1" w:lastColumn="0" w:noHBand="0" w:noVBand="1"/>
      </w:tblPr>
      <w:tblGrid>
        <w:gridCol w:w="2790"/>
        <w:gridCol w:w="1620"/>
        <w:gridCol w:w="2160"/>
        <w:gridCol w:w="1170"/>
        <w:gridCol w:w="630"/>
        <w:gridCol w:w="630"/>
        <w:gridCol w:w="2160"/>
      </w:tblGrid>
      <w:tr w:rsidR="009E4B76" w:rsidTr="002642CA">
        <w:tc>
          <w:tcPr>
            <w:tcW w:w="2790" w:type="dxa"/>
          </w:tcPr>
          <w:p w:rsidR="009E4B76" w:rsidRDefault="009E4B76">
            <w:r>
              <w:t>Name</w:t>
            </w:r>
          </w:p>
        </w:tc>
        <w:tc>
          <w:tcPr>
            <w:tcW w:w="8370" w:type="dxa"/>
            <w:gridSpan w:val="6"/>
          </w:tcPr>
          <w:p w:rsidR="009E4B76" w:rsidRDefault="009E4B76">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9E4B76" w:rsidRDefault="009E4B76"/>
        </w:tc>
      </w:tr>
      <w:tr w:rsidR="009E4B76" w:rsidTr="002642CA">
        <w:tc>
          <w:tcPr>
            <w:tcW w:w="2790" w:type="dxa"/>
          </w:tcPr>
          <w:p w:rsidR="009E4B76" w:rsidRDefault="009E4B76">
            <w:r>
              <w:t>Address</w:t>
            </w:r>
          </w:p>
        </w:tc>
        <w:tc>
          <w:tcPr>
            <w:tcW w:w="4950" w:type="dxa"/>
            <w:gridSpan w:val="3"/>
          </w:tcPr>
          <w:p w:rsidR="009E4B76" w:rsidRDefault="009E4B76">
            <w:pPr>
              <w:rPr>
                <w:lang w:val="en-GB"/>
              </w:rPr>
            </w:pP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2642CA" w:rsidRDefault="002642CA"/>
        </w:tc>
        <w:tc>
          <w:tcPr>
            <w:tcW w:w="3420" w:type="dxa"/>
            <w:gridSpan w:val="3"/>
          </w:tcPr>
          <w:p w:rsidR="002642CA" w:rsidRDefault="009E4B76" w:rsidP="002642CA">
            <w:pPr>
              <w:rPr>
                <w:lang w:val="en-GB"/>
              </w:rPr>
            </w:pPr>
            <w:r>
              <w:t xml:space="preserve">Home:  </w:t>
            </w: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sidR="002642CA">
              <w:rPr>
                <w:lang w:val="en-GB"/>
              </w:rPr>
              <w:t xml:space="preserve"> </w:t>
            </w:r>
          </w:p>
          <w:p w:rsidR="009E4B76" w:rsidRPr="002642CA" w:rsidRDefault="009E4B76" w:rsidP="002642CA">
            <w:pPr>
              <w:rPr>
                <w:lang w:val="en-GB"/>
              </w:rPr>
            </w:pPr>
            <w:r>
              <w:t xml:space="preserve">Cell    :  </w:t>
            </w: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9E4B76" w:rsidTr="002642CA">
        <w:trPr>
          <w:trHeight w:val="380"/>
        </w:trPr>
        <w:tc>
          <w:tcPr>
            <w:tcW w:w="2790" w:type="dxa"/>
          </w:tcPr>
          <w:p w:rsidR="009E4B76" w:rsidRDefault="009E4B76">
            <w:r>
              <w:t>Email Address</w:t>
            </w:r>
          </w:p>
        </w:tc>
        <w:tc>
          <w:tcPr>
            <w:tcW w:w="8370" w:type="dxa"/>
            <w:gridSpan w:val="6"/>
          </w:tcPr>
          <w:p w:rsidR="009E4B76" w:rsidRDefault="009E4B76"/>
          <w:p w:rsidR="009E4B76" w:rsidRDefault="009E4B76"/>
        </w:tc>
      </w:tr>
      <w:tr w:rsidR="009E4B76" w:rsidTr="00812174">
        <w:trPr>
          <w:trHeight w:val="422"/>
        </w:trPr>
        <w:tc>
          <w:tcPr>
            <w:tcW w:w="2790" w:type="dxa"/>
          </w:tcPr>
          <w:p w:rsidR="009E4B76" w:rsidRDefault="009E4B76">
            <w:r>
              <w:t>Check all that Apply</w:t>
            </w:r>
          </w:p>
        </w:tc>
        <w:tc>
          <w:tcPr>
            <w:tcW w:w="1620" w:type="dxa"/>
          </w:tcPr>
          <w:p w:rsidR="009E4B76" w:rsidRDefault="009E4B76">
            <w:r>
              <w:t xml:space="preserve">Teacher  </w:t>
            </w: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p>
        </w:tc>
        <w:tc>
          <w:tcPr>
            <w:tcW w:w="2160" w:type="dxa"/>
          </w:tcPr>
          <w:p w:rsidR="009E4B76" w:rsidRDefault="009E4B76">
            <w:r>
              <w:t xml:space="preserve">Admin Assist  </w:t>
            </w: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p>
        </w:tc>
        <w:tc>
          <w:tcPr>
            <w:tcW w:w="2430" w:type="dxa"/>
            <w:gridSpan w:val="3"/>
          </w:tcPr>
          <w:p w:rsidR="009E4B76" w:rsidRDefault="009E4B76">
            <w:r>
              <w:t xml:space="preserve">Educational Assist  </w:t>
            </w: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p>
        </w:tc>
        <w:tc>
          <w:tcPr>
            <w:tcW w:w="2160" w:type="dxa"/>
          </w:tcPr>
          <w:p w:rsidR="009E4B76" w:rsidRDefault="009E4B76">
            <w:r>
              <w:t xml:space="preserve">Custodian  </w:t>
            </w: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p>
        </w:tc>
      </w:tr>
      <w:tr w:rsidR="009E4B76" w:rsidTr="00812174">
        <w:trPr>
          <w:trHeight w:val="440"/>
        </w:trPr>
        <w:tc>
          <w:tcPr>
            <w:tcW w:w="2790" w:type="dxa"/>
          </w:tcPr>
          <w:p w:rsidR="009E4B76" w:rsidRDefault="009E4B76">
            <w:r>
              <w:t>Certificate</w:t>
            </w:r>
            <w:r w:rsidR="002642CA">
              <w:t>/Education</w:t>
            </w:r>
          </w:p>
        </w:tc>
        <w:tc>
          <w:tcPr>
            <w:tcW w:w="1620" w:type="dxa"/>
          </w:tcPr>
          <w:p w:rsidR="009E4B76" w:rsidRDefault="009E4B76">
            <w:r>
              <w:rPr>
                <w:lang w:val="en-GB"/>
              </w:rPr>
              <w:fldChar w:fldCharType="begin">
                <w:ffData>
                  <w:name w:val="Text14"/>
                  <w:enabled/>
                  <w:calcOnExit w:val="0"/>
                  <w:textInput/>
                </w:ffData>
              </w:fldChar>
            </w:r>
            <w:bookmarkStart w:id="0" w:name="Text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0"/>
          </w:p>
        </w:tc>
        <w:tc>
          <w:tcPr>
            <w:tcW w:w="2160" w:type="dxa"/>
          </w:tcPr>
          <w:p w:rsidR="009E4B76" w:rsidRDefault="009E4B76">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30" w:type="dxa"/>
            <w:gridSpan w:val="3"/>
          </w:tcPr>
          <w:p w:rsidR="009E4B76" w:rsidRDefault="009E4B76">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160" w:type="dxa"/>
          </w:tcPr>
          <w:p w:rsidR="009E4B76" w:rsidRDefault="009E4B76">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2642CA" w:rsidTr="002642CA">
        <w:trPr>
          <w:trHeight w:val="452"/>
        </w:trPr>
        <w:tc>
          <w:tcPr>
            <w:tcW w:w="2790" w:type="dxa"/>
          </w:tcPr>
          <w:p w:rsidR="002642CA" w:rsidRDefault="002642CA">
            <w:r>
              <w:t>Teachers</w:t>
            </w:r>
          </w:p>
        </w:tc>
        <w:tc>
          <w:tcPr>
            <w:tcW w:w="8370" w:type="dxa"/>
            <w:gridSpan w:val="6"/>
          </w:tcPr>
          <w:p w:rsidR="002642CA" w:rsidRDefault="002642CA">
            <w:pPr>
              <w:rPr>
                <w:lang w:val="en-GB"/>
              </w:rPr>
            </w:pPr>
            <w:r>
              <w:t xml:space="preserve">Major  </w:t>
            </w: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r>
              <w:t xml:space="preserve">Minor  </w:t>
            </w: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2642CA" w:rsidRDefault="002642CA"/>
        </w:tc>
      </w:tr>
      <w:tr w:rsidR="009E4B76" w:rsidRPr="001743AE" w:rsidTr="002642CA">
        <w:tc>
          <w:tcPr>
            <w:tcW w:w="4410" w:type="dxa"/>
            <w:gridSpan w:val="2"/>
          </w:tcPr>
          <w:p w:rsidR="001743AE" w:rsidRPr="007A4E6A" w:rsidRDefault="001743AE" w:rsidP="001743AE">
            <w:pPr>
              <w:pStyle w:val="Heading4"/>
              <w:tabs>
                <w:tab w:val="left" w:pos="2760"/>
                <w:tab w:val="left" w:pos="4650"/>
              </w:tabs>
              <w:jc w:val="left"/>
              <w:outlineLvl w:val="3"/>
              <w:rPr>
                <w:b/>
                <w:bCs/>
                <w:sz w:val="20"/>
                <w:szCs w:val="20"/>
                <w:u w:val="none"/>
              </w:rPr>
            </w:pPr>
            <w:r w:rsidRPr="007A4E6A">
              <w:rPr>
                <w:b/>
                <w:bCs/>
                <w:sz w:val="20"/>
                <w:szCs w:val="20"/>
                <w:u w:val="none"/>
              </w:rPr>
              <w:t xml:space="preserve">School </w:t>
            </w:r>
            <w:r w:rsidRPr="007A4E6A">
              <w:rPr>
                <w:bCs/>
                <w:sz w:val="20"/>
                <w:szCs w:val="20"/>
                <w:u w:val="none"/>
              </w:rPr>
              <w:t xml:space="preserve">(Please </w:t>
            </w:r>
            <w:proofErr w:type="gramStart"/>
            <w:r w:rsidRPr="007A4E6A">
              <w:rPr>
                <w:bCs/>
                <w:sz w:val="20"/>
                <w:szCs w:val="20"/>
                <w:u w:val="none"/>
              </w:rPr>
              <w:t xml:space="preserve">check)  </w:t>
            </w:r>
            <w:r w:rsidRPr="007A4E6A">
              <w:rPr>
                <w:b/>
                <w:bCs/>
                <w:sz w:val="20"/>
                <w:szCs w:val="20"/>
                <w:u w:val="none"/>
              </w:rPr>
              <w:t xml:space="preserve"> </w:t>
            </w:r>
            <w:proofErr w:type="gramEnd"/>
            <w:r w:rsidRPr="007A4E6A">
              <w:rPr>
                <w:b/>
                <w:bCs/>
                <w:sz w:val="20"/>
                <w:szCs w:val="20"/>
                <w:u w:val="none"/>
              </w:rPr>
              <w:t xml:space="preserve">             </w:t>
            </w:r>
            <w:r w:rsidR="007A4E6A">
              <w:rPr>
                <w:b/>
                <w:bCs/>
                <w:sz w:val="20"/>
                <w:szCs w:val="20"/>
                <w:u w:val="none"/>
              </w:rPr>
              <w:t xml:space="preserve">                    </w:t>
            </w:r>
            <w:r w:rsidRPr="007A4E6A">
              <w:rPr>
                <w:b/>
                <w:bCs/>
                <w:sz w:val="20"/>
                <w:szCs w:val="20"/>
                <w:u w:val="none"/>
              </w:rPr>
              <w:t xml:space="preserve">Grade </w:t>
            </w:r>
          </w:p>
          <w:p w:rsidR="001743AE" w:rsidRPr="007A4E6A" w:rsidRDefault="001743AE" w:rsidP="001743AE">
            <w:pPr>
              <w:pStyle w:val="Heading4"/>
              <w:tabs>
                <w:tab w:val="left" w:pos="2760"/>
                <w:tab w:val="left" w:pos="4650"/>
              </w:tabs>
              <w:jc w:val="left"/>
              <w:outlineLvl w:val="3"/>
              <w:rPr>
                <w:b/>
                <w:bCs/>
                <w:sz w:val="20"/>
                <w:szCs w:val="20"/>
              </w:rPr>
            </w:pPr>
            <w:r w:rsidRPr="007A4E6A">
              <w:rPr>
                <w:b/>
                <w:bCs/>
                <w:sz w:val="20"/>
                <w:szCs w:val="20"/>
                <w:u w:val="none"/>
              </w:rPr>
              <w:t xml:space="preserve">            </w:t>
            </w:r>
          </w:p>
          <w:p w:rsidR="001743AE" w:rsidRPr="007A4E6A" w:rsidRDefault="001743AE" w:rsidP="001743AE">
            <w:pPr>
              <w:pStyle w:val="BodyText"/>
              <w:tabs>
                <w:tab w:val="left" w:leader="dot" w:pos="2790"/>
                <w:tab w:val="left" w:pos="3480"/>
              </w:tabs>
              <w:rPr>
                <w:sz w:val="20"/>
              </w:rPr>
            </w:pPr>
            <w:r w:rsidRPr="007A4E6A">
              <w:rPr>
                <w:sz w:val="20"/>
              </w:rPr>
              <w:fldChar w:fldCharType="begin">
                <w:ffData>
                  <w:name w:val="Check1"/>
                  <w:enabled/>
                  <w:calcOnExit w:val="0"/>
                  <w:checkBox>
                    <w:sizeAuto/>
                    <w:default w:val="0"/>
                    <w:checked w:val="0"/>
                  </w:checkBox>
                </w:ffData>
              </w:fldChar>
            </w:r>
            <w:bookmarkStart w:id="1" w:name="Check1"/>
            <w:r w:rsidRPr="007A4E6A">
              <w:rPr>
                <w:sz w:val="20"/>
              </w:rPr>
              <w:instrText xml:space="preserve"> FORMCHECKBOX </w:instrText>
            </w:r>
            <w:r w:rsidR="00B01099">
              <w:rPr>
                <w:sz w:val="20"/>
              </w:rPr>
            </w:r>
            <w:r w:rsidR="00B01099">
              <w:rPr>
                <w:sz w:val="20"/>
              </w:rPr>
              <w:fldChar w:fldCharType="separate"/>
            </w:r>
            <w:r w:rsidRPr="007A4E6A">
              <w:rPr>
                <w:sz w:val="20"/>
              </w:rPr>
              <w:fldChar w:fldCharType="end"/>
            </w:r>
            <w:bookmarkEnd w:id="1"/>
            <w:r w:rsidRPr="007A4E6A">
              <w:rPr>
                <w:sz w:val="20"/>
              </w:rPr>
              <w:t xml:space="preserve"> Alder Flats……….……</w:t>
            </w:r>
            <w:r w:rsidR="00206683" w:rsidRPr="007A4E6A">
              <w:rPr>
                <w:sz w:val="20"/>
              </w:rPr>
              <w:t>…</w:t>
            </w:r>
            <w:r w:rsidR="007A4E6A" w:rsidRPr="007A4E6A">
              <w:rPr>
                <w:sz w:val="20"/>
              </w:rPr>
              <w:t>…………….</w:t>
            </w:r>
            <w:r w:rsidR="00206683" w:rsidRPr="007A4E6A">
              <w:rPr>
                <w:sz w:val="20"/>
              </w:rPr>
              <w:t>…</w:t>
            </w:r>
            <w:proofErr w:type="gramStart"/>
            <w:r w:rsidR="00206683" w:rsidRPr="007A4E6A">
              <w:rPr>
                <w:sz w:val="20"/>
              </w:rPr>
              <w:t>..</w:t>
            </w:r>
            <w:r w:rsidRPr="007A4E6A">
              <w:rPr>
                <w:sz w:val="20"/>
              </w:rPr>
              <w:t>..K</w:t>
            </w:r>
            <w:proofErr w:type="gramEnd"/>
            <w:r w:rsidRPr="007A4E6A">
              <w:rPr>
                <w:sz w:val="20"/>
              </w:rPr>
              <w:t xml:space="preserve">-6  </w:t>
            </w:r>
          </w:p>
          <w:p w:rsidR="001743AE" w:rsidRPr="007A4E6A" w:rsidRDefault="001743AE" w:rsidP="001743AE">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2"/>
                  <w:enabled/>
                  <w:calcOnExit w:val="0"/>
                  <w:checkBox>
                    <w:sizeAuto/>
                    <w:default w:val="0"/>
                    <w:checked w:val="0"/>
                  </w:checkBox>
                </w:ffData>
              </w:fldChar>
            </w:r>
            <w:bookmarkStart w:id="2" w:name="Check2"/>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2"/>
            <w:r w:rsidRPr="007A4E6A">
              <w:rPr>
                <w:rFonts w:ascii="Times New Roman" w:hAnsi="Times New Roman" w:cs="Times New Roman"/>
                <w:sz w:val="20"/>
                <w:szCs w:val="20"/>
                <w:lang w:val="en-GB"/>
              </w:rPr>
              <w:t xml:space="preserve"> Buck Mountain  Central</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.7-12</w:t>
            </w:r>
          </w:p>
          <w:p w:rsidR="001743AE" w:rsidRPr="007A4E6A" w:rsidRDefault="001743AE" w:rsidP="001743AE">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4"/>
                  <w:enabled/>
                  <w:calcOnExit w:val="0"/>
                  <w:checkBox>
                    <w:sizeAuto/>
                    <w:default w:val="0"/>
                  </w:checkBox>
                </w:ffData>
              </w:fldChar>
            </w:r>
            <w:bookmarkStart w:id="3" w:name="Check4"/>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3"/>
            <w:r w:rsidRPr="007A4E6A">
              <w:rPr>
                <w:rFonts w:ascii="Times New Roman" w:hAnsi="Times New Roman" w:cs="Times New Roman"/>
                <w:sz w:val="20"/>
                <w:szCs w:val="20"/>
                <w:lang w:val="en-GB"/>
              </w:rPr>
              <w:t xml:space="preserve"> Centennial…………</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…K-8</w:t>
            </w:r>
          </w:p>
          <w:p w:rsidR="001743AE" w:rsidRPr="007A4E6A" w:rsidRDefault="001743AE" w:rsidP="001743AE">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4"/>
                  <w:enabled/>
                  <w:calcOnExit w:val="0"/>
                  <w:checkBox>
                    <w:sizeAuto/>
                    <w:default w:val="0"/>
                  </w:checkBox>
                </w:ffData>
              </w:fldChar>
            </w:r>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r w:rsidRPr="007A4E6A">
              <w:rPr>
                <w:rFonts w:ascii="Times New Roman" w:hAnsi="Times New Roman" w:cs="Times New Roman"/>
                <w:sz w:val="20"/>
                <w:szCs w:val="20"/>
                <w:lang w:val="en-GB"/>
              </w:rPr>
              <w:t xml:space="preserve"> Central Office</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ab/>
              <w:t xml:space="preserve">   </w:t>
            </w:r>
          </w:p>
          <w:p w:rsidR="001743AE" w:rsidRPr="007A4E6A" w:rsidRDefault="001743AE" w:rsidP="001743AE">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5"/>
                  <w:enabled/>
                  <w:calcOnExit w:val="0"/>
                  <w:checkBox>
                    <w:sizeAuto/>
                    <w:default w:val="0"/>
                  </w:checkBox>
                </w:ffData>
              </w:fldChar>
            </w:r>
            <w:bookmarkStart w:id="4" w:name="Check5"/>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4"/>
            <w:r w:rsidRPr="007A4E6A">
              <w:rPr>
                <w:rFonts w:ascii="Times New Roman" w:hAnsi="Times New Roman" w:cs="Times New Roman"/>
                <w:sz w:val="20"/>
                <w:szCs w:val="20"/>
                <w:lang w:val="en-GB"/>
              </w:rPr>
              <w:t xml:space="preserve"> Clear Vista</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K-8</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8"/>
                  <w:enabled/>
                  <w:calcOnExit w:val="0"/>
                  <w:checkBox>
                    <w:sizeAuto/>
                    <w:default w:val="0"/>
                  </w:checkBox>
                </w:ffData>
              </w:fldChar>
            </w:r>
            <w:bookmarkStart w:id="5" w:name="Check18"/>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5"/>
            <w:r w:rsidRPr="007A4E6A">
              <w:rPr>
                <w:rFonts w:ascii="Times New Roman" w:hAnsi="Times New Roman" w:cs="Times New Roman"/>
                <w:sz w:val="20"/>
                <w:szCs w:val="20"/>
                <w:lang w:val="en-GB"/>
              </w:rPr>
              <w:t xml:space="preserve"> Early Ed Centre…</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 Preschool            </w:t>
            </w:r>
          </w:p>
          <w:p w:rsidR="001743AE" w:rsidRPr="007A4E6A" w:rsidRDefault="001743AE" w:rsidP="001743AE">
            <w:pPr>
              <w:tabs>
                <w:tab w:val="left" w:leader="dot" w:pos="2760"/>
                <w:tab w:val="left" w:pos="348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6"/>
                  <w:enabled/>
                  <w:calcOnExit w:val="0"/>
                  <w:checkBox>
                    <w:sizeAuto/>
                    <w:default w:val="0"/>
                  </w:checkBox>
                </w:ffData>
              </w:fldChar>
            </w:r>
            <w:bookmarkStart w:id="6" w:name="Check6"/>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6"/>
            <w:r w:rsidRPr="007A4E6A">
              <w:rPr>
                <w:rFonts w:ascii="Times New Roman" w:hAnsi="Times New Roman" w:cs="Times New Roman"/>
                <w:sz w:val="20"/>
                <w:szCs w:val="20"/>
                <w:lang w:val="en-GB"/>
              </w:rPr>
              <w:t xml:space="preserve"> Falun……………</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……….K-6</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7"/>
                  <w:enabled/>
                  <w:calcOnExit w:val="0"/>
                  <w:checkBox>
                    <w:sizeAuto/>
                    <w:default w:val="0"/>
                  </w:checkBox>
                </w:ffData>
              </w:fldChar>
            </w:r>
            <w:bookmarkStart w:id="7" w:name="Check7"/>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7"/>
            <w:r w:rsidRPr="007A4E6A">
              <w:rPr>
                <w:rFonts w:ascii="Times New Roman" w:hAnsi="Times New Roman" w:cs="Times New Roman"/>
                <w:sz w:val="20"/>
                <w:szCs w:val="20"/>
                <w:lang w:val="en-GB"/>
              </w:rPr>
              <w:t xml:space="preserve"> Griffiths-Scott……</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……..K-8</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8"/>
                  <w:enabled/>
                  <w:calcOnExit w:val="0"/>
                  <w:checkBox>
                    <w:sizeAuto/>
                    <w:default w:val="0"/>
                  </w:checkBox>
                </w:ffData>
              </w:fldChar>
            </w:r>
            <w:bookmarkStart w:id="8" w:name="Check8"/>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8"/>
            <w:r w:rsidRPr="007A4E6A">
              <w:rPr>
                <w:rFonts w:ascii="Times New Roman" w:hAnsi="Times New Roman" w:cs="Times New Roman"/>
                <w:sz w:val="20"/>
                <w:szCs w:val="20"/>
                <w:lang w:val="en-GB"/>
              </w:rPr>
              <w:t xml:space="preserve"> Gwynne…………</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………K-8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9"/>
                  <w:enabled/>
                  <w:calcOnExit w:val="0"/>
                  <w:checkBox>
                    <w:sizeAuto/>
                    <w:default w:val="0"/>
                  </w:checkBox>
                </w:ffData>
              </w:fldChar>
            </w:r>
            <w:bookmarkStart w:id="9" w:name="Check9"/>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9"/>
            <w:r w:rsidRPr="007A4E6A">
              <w:rPr>
                <w:rFonts w:ascii="Times New Roman" w:hAnsi="Times New Roman" w:cs="Times New Roman"/>
                <w:sz w:val="20"/>
                <w:szCs w:val="20"/>
                <w:lang w:val="en-GB"/>
              </w:rPr>
              <w:t xml:space="preserve"> Lakedell…………</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……K-6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1"/>
                  <w:enabled/>
                  <w:calcOnExit w:val="0"/>
                  <w:checkBox>
                    <w:sizeAuto/>
                    <w:default w:val="0"/>
                  </w:checkBox>
                </w:ffData>
              </w:fldChar>
            </w:r>
            <w:bookmarkStart w:id="10" w:name="Check11"/>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0"/>
            <w:r w:rsidRPr="007A4E6A">
              <w:rPr>
                <w:rFonts w:ascii="Times New Roman" w:hAnsi="Times New Roman" w:cs="Times New Roman"/>
                <w:sz w:val="20"/>
                <w:szCs w:val="20"/>
                <w:lang w:val="en-GB"/>
              </w:rPr>
              <w:t xml:space="preserve"> Norwood…………</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…..K-8</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2"/>
                  <w:enabled/>
                  <w:calcOnExit w:val="0"/>
                  <w:checkBox>
                    <w:sizeAuto/>
                    <w:default w:val="0"/>
                  </w:checkBox>
                </w:ffData>
              </w:fldChar>
            </w:r>
            <w:bookmarkStart w:id="11" w:name="Check12"/>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1"/>
            <w:r w:rsidRPr="007A4E6A">
              <w:rPr>
                <w:rFonts w:ascii="Times New Roman" w:hAnsi="Times New Roman" w:cs="Times New Roman"/>
                <w:sz w:val="20"/>
                <w:szCs w:val="20"/>
                <w:lang w:val="en-GB"/>
              </w:rPr>
              <w:t xml:space="preserve"> Parkdale………</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K</w:t>
            </w:r>
            <w:r w:rsidRPr="007A4E6A">
              <w:rPr>
                <w:rFonts w:ascii="Times New Roman" w:hAnsi="Times New Roman" w:cs="Times New Roman"/>
                <w:sz w:val="20"/>
                <w:szCs w:val="20"/>
                <w:lang w:val="en-GB"/>
              </w:rPr>
              <w:t xml:space="preserve">-8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3"/>
                  <w:enabled/>
                  <w:calcOnExit w:val="0"/>
                  <w:checkBox>
                    <w:sizeAuto/>
                    <w:default w:val="0"/>
                  </w:checkBox>
                </w:ffData>
              </w:fldChar>
            </w:r>
            <w:bookmarkStart w:id="12" w:name="Check13"/>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2"/>
            <w:r w:rsidRPr="007A4E6A">
              <w:rPr>
                <w:rFonts w:ascii="Times New Roman" w:hAnsi="Times New Roman" w:cs="Times New Roman"/>
                <w:sz w:val="20"/>
                <w:szCs w:val="20"/>
                <w:lang w:val="en-GB"/>
              </w:rPr>
              <w:t xml:space="preserve"> Pigeon Lake Regional…</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7-12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fldChar w:fldCharType="begin">
                <w:ffData>
                  <w:name w:val="Check25"/>
                  <w:enabled/>
                  <w:calcOnExit w:val="0"/>
                  <w:checkBox>
                    <w:sizeAuto/>
                    <w:default w:val="0"/>
                  </w:checkBox>
                </w:ffData>
              </w:fldChar>
            </w:r>
            <w:r w:rsidRPr="007A4E6A">
              <w:rPr>
                <w:rFonts w:ascii="Times New Roman" w:hAnsi="Times New Roman" w:cs="Times New Roman"/>
                <w:sz w:val="20"/>
                <w:szCs w:val="20"/>
                <w:lang w:val="en-GB"/>
              </w:rPr>
              <w:instrText xml:space="preserve"> FORMCHECKBOX </w:instrText>
            </w:r>
            <w:r w:rsidR="00B01099">
              <w:rPr>
                <w:rFonts w:ascii="Times New Roman" w:hAnsi="Times New Roman" w:cs="Times New Roman"/>
                <w:sz w:val="20"/>
                <w:szCs w:val="20"/>
                <w:lang w:val="en-GB"/>
              </w:rPr>
            </w:r>
            <w:r w:rsidR="00B01099">
              <w:rPr>
                <w:rFonts w:ascii="Times New Roman" w:hAnsi="Times New Roman" w:cs="Times New Roman"/>
                <w:sz w:val="20"/>
                <w:szCs w:val="20"/>
                <w:lang w:val="en-GB"/>
              </w:rPr>
              <w:fldChar w:fldCharType="separate"/>
            </w:r>
            <w:r w:rsidRPr="007A4E6A">
              <w:rPr>
                <w:rFonts w:ascii="Times New Roman" w:hAnsi="Times New Roman" w:cs="Times New Roman"/>
                <w:sz w:val="20"/>
                <w:szCs w:val="20"/>
                <w:lang w:val="en-GB"/>
              </w:rPr>
              <w:fldChar w:fldCharType="end"/>
            </w:r>
            <w:r w:rsidRPr="007A4E6A">
              <w:rPr>
                <w:rFonts w:ascii="Times New Roman" w:hAnsi="Times New Roman" w:cs="Times New Roman"/>
                <w:sz w:val="20"/>
                <w:szCs w:val="20"/>
                <w:lang w:val="en-GB"/>
              </w:rPr>
              <w:t xml:space="preserve"> Pinehaven Colony School</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K-9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4"/>
                  <w:enabled/>
                  <w:calcOnExit w:val="0"/>
                  <w:checkBox>
                    <w:sizeAuto/>
                    <w:default w:val="0"/>
                  </w:checkBox>
                </w:ffData>
              </w:fldChar>
            </w:r>
            <w:bookmarkStart w:id="13" w:name="Check14"/>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3"/>
            <w:r w:rsidRPr="007A4E6A">
              <w:rPr>
                <w:rFonts w:ascii="Times New Roman" w:hAnsi="Times New Roman" w:cs="Times New Roman"/>
                <w:sz w:val="20"/>
                <w:szCs w:val="20"/>
                <w:lang w:val="en-GB"/>
              </w:rPr>
              <w:t xml:space="preserve"> Pipestone</w:t>
            </w:r>
            <w:r w:rsidRPr="007A4E6A">
              <w:rPr>
                <w:rFonts w:ascii="Times New Roman" w:hAnsi="Times New Roman" w:cs="Times New Roman"/>
                <w:sz w:val="20"/>
                <w:szCs w:val="20"/>
                <w:lang w:val="en-GB"/>
              </w:rPr>
              <w:tab/>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K-6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5"/>
                  <w:enabled/>
                  <w:calcOnExit w:val="0"/>
                  <w:checkBox>
                    <w:sizeAuto/>
                    <w:default w:val="0"/>
                  </w:checkBox>
                </w:ffData>
              </w:fldChar>
            </w:r>
            <w:bookmarkStart w:id="14" w:name="Check15"/>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4"/>
            <w:r w:rsidRPr="007A4E6A">
              <w:rPr>
                <w:rFonts w:ascii="Times New Roman" w:hAnsi="Times New Roman" w:cs="Times New Roman"/>
                <w:sz w:val="20"/>
                <w:szCs w:val="20"/>
                <w:lang w:val="en-GB"/>
              </w:rPr>
              <w:t xml:space="preserve"> Queen Elizabeth</w:t>
            </w:r>
            <w:r w:rsidRPr="007A4E6A">
              <w:rPr>
                <w:rFonts w:ascii="Times New Roman" w:hAnsi="Times New Roman" w:cs="Times New Roman"/>
                <w:sz w:val="20"/>
                <w:szCs w:val="20"/>
                <w:lang w:val="en-GB"/>
              </w:rPr>
              <w:tab/>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K</w:t>
            </w:r>
            <w:r w:rsidRPr="007A4E6A">
              <w:rPr>
                <w:rFonts w:ascii="Times New Roman" w:hAnsi="Times New Roman" w:cs="Times New Roman"/>
                <w:sz w:val="20"/>
                <w:szCs w:val="20"/>
                <w:lang w:val="en-GB"/>
              </w:rPr>
              <w:t xml:space="preserve">-8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fldChar w:fldCharType="begin">
                <w:ffData>
                  <w:name w:val="Check25"/>
                  <w:enabled/>
                  <w:calcOnExit w:val="0"/>
                  <w:checkBox>
                    <w:sizeAuto/>
                    <w:default w:val="0"/>
                  </w:checkBox>
                </w:ffData>
              </w:fldChar>
            </w:r>
            <w:r w:rsidRPr="007A4E6A">
              <w:rPr>
                <w:rFonts w:ascii="Times New Roman" w:hAnsi="Times New Roman" w:cs="Times New Roman"/>
                <w:sz w:val="20"/>
                <w:szCs w:val="20"/>
                <w:lang w:val="en-GB"/>
              </w:rPr>
              <w:instrText xml:space="preserve"> FORMCHECKBOX </w:instrText>
            </w:r>
            <w:r w:rsidR="00B01099">
              <w:rPr>
                <w:rFonts w:ascii="Times New Roman" w:hAnsi="Times New Roman" w:cs="Times New Roman"/>
                <w:sz w:val="20"/>
                <w:szCs w:val="20"/>
                <w:lang w:val="en-GB"/>
              </w:rPr>
            </w:r>
            <w:r w:rsidR="00B01099">
              <w:rPr>
                <w:rFonts w:ascii="Times New Roman" w:hAnsi="Times New Roman" w:cs="Times New Roman"/>
                <w:sz w:val="20"/>
                <w:szCs w:val="20"/>
                <w:lang w:val="en-GB"/>
              </w:rPr>
              <w:fldChar w:fldCharType="separate"/>
            </w:r>
            <w:r w:rsidRPr="007A4E6A">
              <w:rPr>
                <w:rFonts w:ascii="Times New Roman" w:hAnsi="Times New Roman" w:cs="Times New Roman"/>
                <w:sz w:val="20"/>
                <w:szCs w:val="20"/>
                <w:lang w:val="en-GB"/>
              </w:rPr>
              <w:fldChar w:fldCharType="end"/>
            </w:r>
            <w:r w:rsidRPr="007A4E6A">
              <w:rPr>
                <w:rFonts w:ascii="Times New Roman" w:hAnsi="Times New Roman" w:cs="Times New Roman"/>
                <w:sz w:val="20"/>
                <w:szCs w:val="20"/>
                <w:lang w:val="en-GB"/>
              </w:rPr>
              <w:t xml:space="preserve"> Silver Creek Colony School</w:t>
            </w:r>
            <w:r w:rsidR="007A4E6A"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.K-9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7"/>
                  <w:enabled/>
                  <w:calcOnExit w:val="0"/>
                  <w:checkBox>
                    <w:sizeAuto/>
                    <w:default w:val="0"/>
                    <w:checked w:val="0"/>
                  </w:checkBox>
                </w:ffData>
              </w:fldChar>
            </w:r>
            <w:bookmarkStart w:id="15" w:name="Check17"/>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5"/>
            <w:r w:rsidRPr="007A4E6A">
              <w:rPr>
                <w:rFonts w:ascii="Times New Roman" w:hAnsi="Times New Roman" w:cs="Times New Roman"/>
                <w:sz w:val="20"/>
                <w:szCs w:val="20"/>
                <w:lang w:val="en-GB"/>
              </w:rPr>
              <w:t xml:space="preserve"> Wetaskiwin Composite High</w:t>
            </w:r>
            <w:r w:rsidR="007A4E6A"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9-12   </w:t>
            </w:r>
          </w:p>
          <w:p w:rsidR="001743AE" w:rsidRPr="007A4E6A" w:rsidRDefault="001743AE" w:rsidP="001743AE">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rPr>
              <w:fldChar w:fldCharType="begin">
                <w:ffData>
                  <w:name w:val="Check10"/>
                  <w:enabled/>
                  <w:calcOnExit w:val="0"/>
                  <w:checkBox>
                    <w:sizeAuto/>
                    <w:default w:val="0"/>
                  </w:checkBox>
                </w:ffData>
              </w:fldChar>
            </w:r>
            <w:bookmarkStart w:id="16" w:name="Check10"/>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6"/>
            <w:r w:rsidRPr="007A4E6A">
              <w:rPr>
                <w:rFonts w:ascii="Times New Roman" w:hAnsi="Times New Roman" w:cs="Times New Roman"/>
                <w:sz w:val="20"/>
                <w:szCs w:val="20"/>
                <w:lang w:val="en-GB"/>
              </w:rPr>
              <w:t xml:space="preserve"> Wetaskiwin Outreach…</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w:t>
            </w:r>
            <w:r w:rsidR="00206683"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 xml:space="preserve">.9-12 </w:t>
            </w:r>
          </w:p>
          <w:p w:rsidR="009E4B76" w:rsidRPr="007A4E6A" w:rsidRDefault="001743AE" w:rsidP="007A4E6A">
            <w:pPr>
              <w:rPr>
                <w:rFonts w:ascii="Times New Roman" w:hAnsi="Times New Roman" w:cs="Times New Roman"/>
                <w:sz w:val="20"/>
                <w:szCs w:val="20"/>
              </w:rPr>
            </w:pPr>
            <w:r w:rsidRPr="007A4E6A">
              <w:rPr>
                <w:rFonts w:ascii="Times New Roman" w:hAnsi="Times New Roman" w:cs="Times New Roman"/>
                <w:sz w:val="20"/>
                <w:szCs w:val="20"/>
              </w:rPr>
              <w:fldChar w:fldCharType="begin">
                <w:ffData>
                  <w:name w:val="Check19"/>
                  <w:enabled/>
                  <w:calcOnExit w:val="0"/>
                  <w:checkBox>
                    <w:sizeAuto/>
                    <w:default w:val="0"/>
                  </w:checkBox>
                </w:ffData>
              </w:fldChar>
            </w:r>
            <w:bookmarkStart w:id="17" w:name="Check19"/>
            <w:r w:rsidRPr="007A4E6A">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7A4E6A">
              <w:rPr>
                <w:rFonts w:ascii="Times New Roman" w:hAnsi="Times New Roman" w:cs="Times New Roman"/>
                <w:sz w:val="20"/>
                <w:szCs w:val="20"/>
              </w:rPr>
              <w:fldChar w:fldCharType="end"/>
            </w:r>
            <w:bookmarkEnd w:id="17"/>
            <w:r w:rsidRPr="007A4E6A">
              <w:rPr>
                <w:rFonts w:ascii="Times New Roman" w:hAnsi="Times New Roman" w:cs="Times New Roman"/>
                <w:sz w:val="20"/>
                <w:szCs w:val="20"/>
                <w:lang w:val="en-GB"/>
              </w:rPr>
              <w:t xml:space="preserve"> Winfield………………</w:t>
            </w:r>
            <w:r w:rsidR="00206683" w:rsidRPr="007A4E6A">
              <w:rPr>
                <w:rFonts w:ascii="Times New Roman" w:hAnsi="Times New Roman" w:cs="Times New Roman"/>
                <w:sz w:val="20"/>
                <w:szCs w:val="20"/>
                <w:lang w:val="en-GB"/>
              </w:rPr>
              <w:t>……</w:t>
            </w:r>
            <w:r w:rsidR="007A4E6A" w:rsidRPr="007A4E6A">
              <w:rPr>
                <w:rFonts w:ascii="Times New Roman" w:hAnsi="Times New Roman" w:cs="Times New Roman"/>
                <w:sz w:val="20"/>
                <w:szCs w:val="20"/>
                <w:lang w:val="en-GB"/>
              </w:rPr>
              <w:t>…………….</w:t>
            </w:r>
            <w:r w:rsidRPr="007A4E6A">
              <w:rPr>
                <w:rFonts w:ascii="Times New Roman" w:hAnsi="Times New Roman" w:cs="Times New Roman"/>
                <w:sz w:val="20"/>
                <w:szCs w:val="20"/>
                <w:lang w:val="en-GB"/>
              </w:rPr>
              <w:t>…K-6</w:t>
            </w:r>
          </w:p>
        </w:tc>
        <w:tc>
          <w:tcPr>
            <w:tcW w:w="3960" w:type="dxa"/>
            <w:gridSpan w:val="3"/>
          </w:tcPr>
          <w:p w:rsidR="00206683" w:rsidRPr="007A4E6A" w:rsidRDefault="00206683" w:rsidP="00206683">
            <w:pPr>
              <w:pStyle w:val="Heading4"/>
              <w:tabs>
                <w:tab w:val="left" w:pos="2760"/>
                <w:tab w:val="left" w:pos="4650"/>
              </w:tabs>
              <w:jc w:val="left"/>
              <w:outlineLvl w:val="3"/>
              <w:rPr>
                <w:b/>
                <w:bCs/>
                <w:sz w:val="20"/>
                <w:szCs w:val="20"/>
                <w:u w:val="none"/>
              </w:rPr>
            </w:pPr>
            <w:r w:rsidRPr="007A4E6A">
              <w:rPr>
                <w:b/>
                <w:bCs/>
                <w:sz w:val="20"/>
                <w:szCs w:val="20"/>
                <w:u w:val="none"/>
              </w:rPr>
              <w:t>Location</w:t>
            </w:r>
          </w:p>
          <w:p w:rsidR="00206683" w:rsidRPr="007A4E6A" w:rsidRDefault="00206683" w:rsidP="00206683">
            <w:pPr>
              <w:rPr>
                <w:rFonts w:ascii="Times New Roman" w:hAnsi="Times New Roman" w:cs="Times New Roman"/>
                <w:sz w:val="20"/>
                <w:szCs w:val="20"/>
              </w:rPr>
            </w:pPr>
          </w:p>
          <w:p w:rsidR="00206683" w:rsidRPr="007A4E6A" w:rsidRDefault="00206683" w:rsidP="00206683">
            <w:pPr>
              <w:pStyle w:val="BodyText"/>
              <w:tabs>
                <w:tab w:val="left" w:leader="dot" w:pos="-90"/>
                <w:tab w:val="left" w:pos="3480"/>
              </w:tabs>
              <w:rPr>
                <w:sz w:val="20"/>
              </w:rPr>
            </w:pPr>
            <w:r w:rsidRPr="007A4E6A">
              <w:rPr>
                <w:sz w:val="20"/>
              </w:rPr>
              <w:t>117 km west of Wetaskiwin on Hwy 13</w:t>
            </w:r>
          </w:p>
          <w:p w:rsidR="00206683" w:rsidRPr="007A4E6A" w:rsidRDefault="00206683" w:rsidP="00206683">
            <w:pPr>
              <w:tabs>
                <w:tab w:val="left" w:leader="dot" w:pos="2760"/>
                <w:tab w:val="left" w:pos="3480"/>
              </w:tabs>
              <w:rPr>
                <w:rFonts w:ascii="Times New Roman" w:hAnsi="Times New Roman" w:cs="Times New Roman"/>
                <w:sz w:val="20"/>
                <w:szCs w:val="20"/>
              </w:rPr>
            </w:pPr>
            <w:r w:rsidRPr="007A4E6A">
              <w:rPr>
                <w:rFonts w:ascii="Times New Roman" w:hAnsi="Times New Roman" w:cs="Times New Roman"/>
                <w:sz w:val="20"/>
                <w:szCs w:val="20"/>
                <w:lang w:val="en-GB"/>
              </w:rPr>
              <w:t xml:space="preserve">102 km west of Wetaskiwin on </w:t>
            </w:r>
            <w:r w:rsidRPr="007A4E6A">
              <w:rPr>
                <w:rFonts w:ascii="Times New Roman" w:hAnsi="Times New Roman" w:cs="Times New Roman"/>
                <w:sz w:val="20"/>
                <w:szCs w:val="20"/>
              </w:rPr>
              <w:t>Hwy 13</w:t>
            </w:r>
          </w:p>
          <w:p w:rsidR="00206683" w:rsidRPr="007A4E6A" w:rsidRDefault="00206683" w:rsidP="00206683">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rPr>
              <w:t>C</w:t>
            </w:r>
            <w:r w:rsidRPr="007A4E6A">
              <w:rPr>
                <w:rFonts w:ascii="Times New Roman" w:hAnsi="Times New Roman" w:cs="Times New Roman"/>
                <w:sz w:val="20"/>
                <w:szCs w:val="20"/>
                <w:lang w:val="en-GB"/>
              </w:rPr>
              <w:t>ity of Wetaskiwin</w:t>
            </w:r>
          </w:p>
          <w:p w:rsidR="00206683" w:rsidRPr="007A4E6A" w:rsidRDefault="00206683" w:rsidP="00206683">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s>
              <w:rPr>
                <w:rFonts w:ascii="Times New Roman" w:hAnsi="Times New Roman" w:cs="Times New Roman"/>
                <w:sz w:val="20"/>
                <w:szCs w:val="20"/>
              </w:rPr>
            </w:pPr>
            <w:r w:rsidRPr="007A4E6A">
              <w:rPr>
                <w:rFonts w:ascii="Times New Roman" w:hAnsi="Times New Roman" w:cs="Times New Roman"/>
                <w:sz w:val="20"/>
                <w:szCs w:val="20"/>
                <w:lang w:val="en-GB"/>
              </w:rPr>
              <w:t xml:space="preserve">34 km west of Wetaskiwin on </w:t>
            </w:r>
            <w:r w:rsidRPr="007A4E6A">
              <w:rPr>
                <w:rFonts w:ascii="Times New Roman" w:hAnsi="Times New Roman" w:cs="Times New Roman"/>
                <w:sz w:val="20"/>
                <w:szCs w:val="20"/>
              </w:rPr>
              <w:t>Hwy 13</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Town of Millet</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12 km east of Wetaskiwin on Hwy  13</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48 km west of Wetaskiwin on Hwy 13</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34 km west of Wetaskiwin on Hwy 13</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15-30 km east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36 km north and west of Wetaskiwin</w:t>
            </w:r>
          </w:p>
          <w:p w:rsidR="00206683" w:rsidRPr="007A4E6A" w:rsidRDefault="00206683" w:rsidP="00206683">
            <w:pPr>
              <w:tabs>
                <w:tab w:val="left" w:pos="195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r w:rsidRPr="007A4E6A">
              <w:rPr>
                <w:rFonts w:ascii="Times New Roman" w:hAnsi="Times New Roman" w:cs="Times New Roman"/>
                <w:sz w:val="20"/>
                <w:szCs w:val="20"/>
                <w:lang w:val="en-GB"/>
              </w:rPr>
              <w:tab/>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15-30 km east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City of Wetaskiwin</w:t>
            </w:r>
          </w:p>
          <w:p w:rsidR="00206683" w:rsidRPr="007A4E6A" w:rsidRDefault="00206683" w:rsidP="00206683">
            <w:pPr>
              <w:tabs>
                <w:tab w:val="left" w:leader="dot" w:pos="2760"/>
                <w:tab w:val="left" w:pos="3480"/>
                <w:tab w:val="left" w:pos="3570"/>
                <w:tab w:val="right" w:leader="dot" w:pos="6150"/>
              </w:tabs>
              <w:rPr>
                <w:rFonts w:ascii="Times New Roman" w:hAnsi="Times New Roman" w:cs="Times New Roman"/>
                <w:sz w:val="20"/>
                <w:szCs w:val="20"/>
                <w:lang w:val="en-GB"/>
              </w:rPr>
            </w:pPr>
            <w:r w:rsidRPr="007A4E6A">
              <w:rPr>
                <w:rFonts w:ascii="Times New Roman" w:hAnsi="Times New Roman" w:cs="Times New Roman"/>
                <w:sz w:val="20"/>
                <w:szCs w:val="20"/>
                <w:lang w:val="en-GB"/>
              </w:rPr>
              <w:t>75 km west of Wetaskiwin on Highway 13</w:t>
            </w:r>
          </w:p>
          <w:p w:rsidR="009E4B76" w:rsidRPr="007A4E6A" w:rsidRDefault="009E4B76">
            <w:pPr>
              <w:rPr>
                <w:rFonts w:ascii="Times New Roman" w:hAnsi="Times New Roman" w:cs="Times New Roman"/>
                <w:sz w:val="20"/>
                <w:szCs w:val="20"/>
              </w:rPr>
            </w:pPr>
          </w:p>
        </w:tc>
        <w:tc>
          <w:tcPr>
            <w:tcW w:w="2790" w:type="dxa"/>
            <w:gridSpan w:val="2"/>
          </w:tcPr>
          <w:p w:rsidR="009E4B76" w:rsidRDefault="00206683">
            <w:pPr>
              <w:rPr>
                <w:rFonts w:ascii="Times New Roman" w:hAnsi="Times New Roman" w:cs="Times New Roman"/>
                <w:sz w:val="24"/>
                <w:szCs w:val="24"/>
              </w:rPr>
            </w:pPr>
            <w:r>
              <w:rPr>
                <w:rFonts w:ascii="Times New Roman" w:hAnsi="Times New Roman" w:cs="Times New Roman"/>
                <w:sz w:val="24"/>
                <w:szCs w:val="24"/>
              </w:rPr>
              <w:t>Internal use only:</w:t>
            </w:r>
          </w:p>
          <w:p w:rsidR="00206683" w:rsidRDefault="00206683">
            <w:pPr>
              <w:rPr>
                <w:rFonts w:ascii="Times New Roman" w:hAnsi="Times New Roman" w:cs="Times New Roman"/>
                <w:sz w:val="24"/>
                <w:szCs w:val="24"/>
              </w:rPr>
            </w:pPr>
          </w:p>
          <w:p w:rsidR="00206683" w:rsidRDefault="00206683">
            <w:pPr>
              <w:rPr>
                <w:lang w:val="en-GB"/>
              </w:rPr>
            </w:pP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r>
              <w:rPr>
                <w:lang w:val="en-GB"/>
              </w:rPr>
              <w:t xml:space="preserve"> Power</w:t>
            </w:r>
            <w:r w:rsidR="002642CA">
              <w:rPr>
                <w:lang w:val="en-GB"/>
              </w:rPr>
              <w:t>S</w:t>
            </w:r>
            <w:r>
              <w:rPr>
                <w:lang w:val="en-GB"/>
              </w:rPr>
              <w:t>chool</w:t>
            </w:r>
          </w:p>
          <w:p w:rsidR="00BC0F75" w:rsidRDefault="00BC0F75">
            <w:pPr>
              <w:rPr>
                <w:lang w:val="en-GB"/>
              </w:rPr>
            </w:pPr>
          </w:p>
          <w:p w:rsidR="00BC0F75" w:rsidRDefault="00BC0F75">
            <w:pPr>
              <w:rPr>
                <w:lang w:val="en-GB"/>
              </w:rPr>
            </w:pP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r>
              <w:rPr>
                <w:lang w:val="en-GB"/>
              </w:rPr>
              <w:t xml:space="preserve"> Tech</w:t>
            </w:r>
          </w:p>
          <w:p w:rsidR="00BC0F75" w:rsidRDefault="00BC0F75">
            <w:pPr>
              <w:rPr>
                <w:lang w:val="en-GB"/>
              </w:rPr>
            </w:pPr>
          </w:p>
          <w:p w:rsidR="00BC0F75" w:rsidRDefault="00BC0F75">
            <w:pPr>
              <w:rPr>
                <w:lang w:val="en-GB"/>
              </w:rPr>
            </w:pP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r>
              <w:rPr>
                <w:lang w:val="en-GB"/>
              </w:rPr>
              <w:t xml:space="preserve"> Docushare</w:t>
            </w:r>
          </w:p>
          <w:p w:rsidR="00BC0F75" w:rsidRDefault="00BC0F75">
            <w:pPr>
              <w:rPr>
                <w:lang w:val="en-GB"/>
              </w:rPr>
            </w:pPr>
          </w:p>
          <w:p w:rsidR="00BC0F75" w:rsidRDefault="00BC0F75">
            <w:pPr>
              <w:rPr>
                <w:lang w:val="en-GB"/>
              </w:rPr>
            </w:pPr>
            <w:r>
              <w:rPr>
                <w:lang w:val="en-GB"/>
              </w:rPr>
              <w:fldChar w:fldCharType="begin">
                <w:ffData>
                  <w:name w:val="Check20"/>
                  <w:enabled/>
                  <w:calcOnExit w:val="0"/>
                  <w:checkBox>
                    <w:sizeAuto/>
                    <w:default w:val="0"/>
                  </w:checkBox>
                </w:ffData>
              </w:fldChar>
            </w:r>
            <w:r>
              <w:rPr>
                <w:lang w:val="en-GB"/>
              </w:rPr>
              <w:instrText xml:space="preserve"> FORMCHECKBOX </w:instrText>
            </w:r>
            <w:r w:rsidR="00B01099">
              <w:rPr>
                <w:lang w:val="en-GB"/>
              </w:rPr>
            </w:r>
            <w:r w:rsidR="00B01099">
              <w:rPr>
                <w:lang w:val="en-GB"/>
              </w:rPr>
              <w:fldChar w:fldCharType="separate"/>
            </w:r>
            <w:r>
              <w:rPr>
                <w:lang w:val="en-GB"/>
              </w:rPr>
              <w:fldChar w:fldCharType="end"/>
            </w:r>
            <w:r>
              <w:rPr>
                <w:lang w:val="en-GB"/>
              </w:rPr>
              <w:t xml:space="preserve"> Email</w:t>
            </w:r>
          </w:p>
          <w:p w:rsidR="00B01099" w:rsidRDefault="00B01099">
            <w:pPr>
              <w:rPr>
                <w:lang w:val="en-GB"/>
              </w:rPr>
            </w:pPr>
          </w:p>
          <w:p w:rsidR="00B01099" w:rsidRPr="001743AE" w:rsidRDefault="00B01099" w:rsidP="00B01099">
            <w:pPr>
              <w:rPr>
                <w:rFonts w:ascii="Times New Roman" w:hAnsi="Times New Roman" w:cs="Times New Roman"/>
                <w:sz w:val="24"/>
                <w:szCs w:val="24"/>
              </w:rPr>
            </w:pPr>
            <w:r>
              <w:rPr>
                <w:lang w:val="en-GB"/>
              </w:rPr>
              <w:fldChar w:fldCharType="begin">
                <w:ffData>
                  <w:name w:val="Check20"/>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r>
              <w:rPr>
                <w:lang w:val="en-GB"/>
              </w:rPr>
              <w:t xml:space="preserve"> </w:t>
            </w:r>
            <w:r>
              <w:rPr>
                <w:lang w:val="en-GB"/>
              </w:rPr>
              <w:t>Grid Placement</w:t>
            </w:r>
            <w:bookmarkStart w:id="18" w:name="_GoBack"/>
            <w:bookmarkEnd w:id="18"/>
          </w:p>
        </w:tc>
      </w:tr>
      <w:tr w:rsidR="00BC0F75" w:rsidTr="002642CA">
        <w:tc>
          <w:tcPr>
            <w:tcW w:w="11160" w:type="dxa"/>
            <w:gridSpan w:val="7"/>
          </w:tcPr>
          <w:p w:rsidR="002642CA" w:rsidRDefault="002642CA" w:rsidP="00BC0F75">
            <w:pPr>
              <w:ind w:right="-720"/>
              <w:rPr>
                <w:lang w:val="en-GB"/>
              </w:rPr>
            </w:pPr>
          </w:p>
          <w:p w:rsidR="00BC0F75" w:rsidRPr="0078254C" w:rsidRDefault="00BC0F75" w:rsidP="00BC0F75">
            <w:pPr>
              <w:ind w:right="-720"/>
              <w:rPr>
                <w:lang w:val="en-GB"/>
              </w:rPr>
            </w:pPr>
            <w:r w:rsidRPr="0078254C">
              <w:rPr>
                <w:lang w:val="en-GB"/>
              </w:rPr>
              <w:t>Date: _____________________   Signature: _____________________________________________</w:t>
            </w:r>
          </w:p>
          <w:p w:rsidR="00BC0F75" w:rsidRPr="0078254C" w:rsidRDefault="00BC0F75" w:rsidP="00BC0F75">
            <w:pPr>
              <w:numPr>
                <w:ilvl w:val="0"/>
                <w:numId w:val="1"/>
              </w:numPr>
              <w:spacing w:after="58"/>
              <w:rPr>
                <w:b/>
                <w:sz w:val="20"/>
                <w:szCs w:val="20"/>
                <w:lang w:val="en-GB"/>
              </w:rPr>
            </w:pPr>
            <w:r w:rsidRPr="0078254C">
              <w:rPr>
                <w:b/>
                <w:sz w:val="20"/>
                <w:szCs w:val="20"/>
                <w:lang w:val="en-GB"/>
              </w:rPr>
              <w:t>Information from the Application form will input on Employee PowerSchool system for the purpose of  contacting and hiring substitute staff</w:t>
            </w:r>
          </w:p>
          <w:p w:rsidR="00BC0F75" w:rsidRPr="0078254C" w:rsidRDefault="00BC0F75" w:rsidP="00BC0F75">
            <w:pPr>
              <w:numPr>
                <w:ilvl w:val="0"/>
                <w:numId w:val="1"/>
              </w:numPr>
              <w:spacing w:after="58"/>
              <w:rPr>
                <w:sz w:val="18"/>
                <w:lang w:val="en-GB"/>
              </w:rPr>
            </w:pPr>
            <w:r w:rsidRPr="0078254C">
              <w:rPr>
                <w:b/>
                <w:sz w:val="20"/>
                <w:szCs w:val="20"/>
                <w:lang w:val="en-GB"/>
              </w:rPr>
              <w:t>All changes in availability can be updated in the Employee PowerSchool system</w:t>
            </w:r>
            <w:r w:rsidR="00581A15">
              <w:rPr>
                <w:b/>
                <w:sz w:val="20"/>
                <w:szCs w:val="20"/>
                <w:lang w:val="en-GB"/>
              </w:rPr>
              <w:t xml:space="preserve"> by the Employee</w:t>
            </w:r>
          </w:p>
          <w:p w:rsidR="00BC0F75" w:rsidRPr="0078254C" w:rsidRDefault="00BC0F75" w:rsidP="00BC0F75">
            <w:pPr>
              <w:numPr>
                <w:ilvl w:val="0"/>
                <w:numId w:val="1"/>
              </w:numPr>
              <w:spacing w:after="58"/>
              <w:rPr>
                <w:sz w:val="18"/>
                <w:lang w:val="en-GB"/>
              </w:rPr>
            </w:pPr>
            <w:r w:rsidRPr="0078254C">
              <w:rPr>
                <w:b/>
                <w:sz w:val="20"/>
                <w:szCs w:val="20"/>
                <w:lang w:val="en-GB"/>
              </w:rPr>
              <w:t>Health &amp; Safety courses must be completed to remain on the substitute list</w:t>
            </w:r>
          </w:p>
          <w:p w:rsidR="00BC0F75" w:rsidRPr="0078254C" w:rsidRDefault="00BC0F75" w:rsidP="00BC0F75">
            <w:pPr>
              <w:numPr>
                <w:ilvl w:val="0"/>
                <w:numId w:val="1"/>
              </w:numPr>
              <w:spacing w:after="58"/>
              <w:rPr>
                <w:b/>
                <w:sz w:val="20"/>
                <w:szCs w:val="20"/>
                <w:lang w:val="en-GB"/>
              </w:rPr>
            </w:pPr>
            <w:r w:rsidRPr="0078254C">
              <w:rPr>
                <w:b/>
                <w:sz w:val="20"/>
                <w:szCs w:val="20"/>
                <w:lang w:val="en-GB"/>
              </w:rPr>
              <w:t xml:space="preserve">Return all completed forms and all required documents to: </w:t>
            </w:r>
            <w:r>
              <w:rPr>
                <w:b/>
                <w:sz w:val="20"/>
                <w:szCs w:val="20"/>
                <w:lang w:val="en-GB"/>
              </w:rPr>
              <w:t>WRPS</w:t>
            </w:r>
            <w:r w:rsidR="002642CA">
              <w:rPr>
                <w:b/>
                <w:sz w:val="20"/>
                <w:szCs w:val="20"/>
                <w:lang w:val="en-GB"/>
              </w:rPr>
              <w:t xml:space="preserve">, 5515-47A Ave </w:t>
            </w:r>
            <w:r w:rsidRPr="0078254C">
              <w:rPr>
                <w:b/>
                <w:sz w:val="20"/>
                <w:szCs w:val="20"/>
                <w:lang w:val="en-GB"/>
              </w:rPr>
              <w:t xml:space="preserve">or by email to: </w:t>
            </w:r>
            <w:hyperlink r:id="rId7" w:history="1">
              <w:r w:rsidR="00E919E1" w:rsidRPr="00DC4C7C">
                <w:rPr>
                  <w:rStyle w:val="Hyperlink"/>
                  <w:b/>
                  <w:sz w:val="20"/>
                  <w:szCs w:val="20"/>
                  <w:lang w:val="en-GB"/>
                </w:rPr>
                <w:t>hr@wrps11.ca</w:t>
              </w:r>
            </w:hyperlink>
            <w:r w:rsidRPr="0078254C">
              <w:rPr>
                <w:b/>
                <w:sz w:val="20"/>
                <w:szCs w:val="20"/>
                <w:lang w:val="en-GB"/>
              </w:rPr>
              <w:t>.  Incomplete application packages will not be processed.</w:t>
            </w:r>
          </w:p>
          <w:p w:rsidR="00BC0F75" w:rsidRPr="0078254C" w:rsidRDefault="00BC0F75" w:rsidP="00BC0F75">
            <w:pPr>
              <w:numPr>
                <w:ilvl w:val="0"/>
                <w:numId w:val="1"/>
              </w:numPr>
              <w:spacing w:after="58"/>
              <w:rPr>
                <w:b/>
                <w:sz w:val="20"/>
                <w:szCs w:val="20"/>
                <w:lang w:val="en-GB"/>
              </w:rPr>
            </w:pPr>
            <w:r w:rsidRPr="0078254C">
              <w:rPr>
                <w:b/>
                <w:sz w:val="20"/>
                <w:szCs w:val="20"/>
                <w:lang w:val="en-GB"/>
              </w:rPr>
              <w:t>Required Forms:</w:t>
            </w:r>
          </w:p>
          <w:p w:rsidR="00BC0F75" w:rsidRPr="0078254C" w:rsidRDefault="00BC0F75" w:rsidP="00BC0F75">
            <w:pPr>
              <w:rPr>
                <w:sz w:val="20"/>
              </w:rPr>
            </w:pP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Resume</w:t>
            </w:r>
            <w:r w:rsidRPr="0078254C">
              <w:rPr>
                <w:sz w:val="20"/>
              </w:rPr>
              <w:tab/>
            </w:r>
            <w:r w:rsidRPr="0078254C">
              <w:rPr>
                <w:sz w:val="20"/>
              </w:rPr>
              <w:tab/>
            </w:r>
            <w:r w:rsidRPr="0078254C">
              <w:rPr>
                <w:sz w:val="20"/>
              </w:rPr>
              <w:tab/>
            </w:r>
            <w:r w:rsidRPr="0078254C">
              <w:rPr>
                <w:sz w:val="20"/>
              </w:rPr>
              <w:tab/>
            </w:r>
            <w:r w:rsidRPr="0078254C">
              <w:rPr>
                <w:sz w:val="20"/>
              </w:rPr>
              <w:tab/>
            </w: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References</w:t>
            </w:r>
          </w:p>
          <w:p w:rsidR="00BC0F75" w:rsidRPr="0078254C" w:rsidRDefault="00BC0F75" w:rsidP="00BC0F75">
            <w:pPr>
              <w:rPr>
                <w:sz w:val="16"/>
                <w:szCs w:val="16"/>
                <w:lang w:val="en-GB"/>
              </w:rPr>
            </w:pP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Child Intervention Check</w:t>
            </w:r>
            <w:r w:rsidRPr="0078254C">
              <w:rPr>
                <w:sz w:val="20"/>
              </w:rPr>
              <w:tab/>
            </w:r>
            <w:r w:rsidRPr="0078254C">
              <w:rPr>
                <w:sz w:val="20"/>
              </w:rPr>
              <w:tab/>
            </w:r>
            <w:r w:rsidRPr="0078254C">
              <w:rPr>
                <w:sz w:val="20"/>
              </w:rPr>
              <w:tab/>
            </w: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Criminal Record/Vulnerable Sector check</w:t>
            </w:r>
          </w:p>
          <w:p w:rsidR="00BC0F75" w:rsidRPr="0078254C" w:rsidRDefault="00BC0F75" w:rsidP="00BC0F75">
            <w:pPr>
              <w:rPr>
                <w:sz w:val="20"/>
              </w:rPr>
            </w:pP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FOIP Records Disclosure Form</w:t>
            </w:r>
            <w:r w:rsidRPr="0078254C">
              <w:rPr>
                <w:sz w:val="20"/>
              </w:rPr>
              <w:tab/>
            </w:r>
            <w:r w:rsidRPr="0078254C">
              <w:rPr>
                <w:sz w:val="20"/>
              </w:rPr>
              <w:tab/>
            </w:r>
            <w:r w:rsidRPr="0078254C">
              <w:rPr>
                <w:sz w:val="20"/>
              </w:rPr>
              <w:tab/>
            </w: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TD 1 Forms</w:t>
            </w:r>
          </w:p>
          <w:p w:rsidR="00BC0F75" w:rsidRPr="0078254C" w:rsidRDefault="00BC0F75" w:rsidP="00BC0F75">
            <w:pPr>
              <w:rPr>
                <w:sz w:val="20"/>
              </w:rPr>
            </w:pPr>
            <w:r w:rsidRPr="0078254C">
              <w:rPr>
                <w:sz w:val="20"/>
              </w:rPr>
              <w:fldChar w:fldCharType="begin">
                <w:ffData>
                  <w:name w:val="Check1"/>
                  <w:enabled/>
                  <w:calcOnExit w:val="0"/>
                  <w:checkBox>
                    <w:sizeAuto/>
                    <w:default w:val="0"/>
                    <w:checked w:val="0"/>
                  </w:checkBox>
                </w:ffData>
              </w:fldChar>
            </w:r>
            <w:r w:rsidRPr="0078254C">
              <w:rPr>
                <w:sz w:val="20"/>
              </w:rPr>
              <w:instrText xml:space="preserve"> FORMCHECKBOX </w:instrText>
            </w:r>
            <w:r w:rsidR="00B01099">
              <w:rPr>
                <w:sz w:val="20"/>
              </w:rPr>
            </w:r>
            <w:r w:rsidR="00B01099">
              <w:rPr>
                <w:sz w:val="20"/>
              </w:rPr>
              <w:fldChar w:fldCharType="separate"/>
            </w:r>
            <w:r w:rsidRPr="0078254C">
              <w:rPr>
                <w:sz w:val="20"/>
              </w:rPr>
              <w:fldChar w:fldCharType="end"/>
            </w:r>
            <w:r w:rsidRPr="0078254C">
              <w:rPr>
                <w:sz w:val="20"/>
              </w:rPr>
              <w:t xml:space="preserve"> Void cheque or Bank Account Information Form from your Financial Institution (Direct Deposit Form)</w:t>
            </w:r>
          </w:p>
          <w:p w:rsidR="00BC0F75" w:rsidRDefault="002642CA" w:rsidP="002642CA">
            <w:pPr>
              <w:rPr>
                <w:rFonts w:ascii="Times New Roman" w:hAnsi="Times New Roman" w:cs="Times New Roman"/>
                <w:sz w:val="24"/>
                <w:szCs w:val="24"/>
              </w:rPr>
            </w:pPr>
            <w:r w:rsidRPr="00BC0F75">
              <w:rPr>
                <w:rFonts w:ascii="Times New Roman" w:hAnsi="Times New Roman" w:cs="Times New Roman"/>
                <w:sz w:val="20"/>
                <w:szCs w:val="20"/>
              </w:rPr>
              <w:fldChar w:fldCharType="begin">
                <w:ffData>
                  <w:name w:val="Check19"/>
                  <w:enabled/>
                  <w:calcOnExit w:val="0"/>
                  <w:checkBox>
                    <w:sizeAuto/>
                    <w:default w:val="0"/>
                  </w:checkBox>
                </w:ffData>
              </w:fldChar>
            </w:r>
            <w:r w:rsidRPr="00BC0F75">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BC0F75">
              <w:rPr>
                <w:rFonts w:ascii="Times New Roman" w:hAnsi="Times New Roman" w:cs="Times New Roman"/>
                <w:sz w:val="20"/>
                <w:szCs w:val="20"/>
              </w:rPr>
              <w:fldChar w:fldCharType="end"/>
            </w:r>
            <w:r>
              <w:rPr>
                <w:rFonts w:ascii="Times New Roman" w:hAnsi="Times New Roman" w:cs="Times New Roman"/>
                <w:sz w:val="20"/>
                <w:szCs w:val="20"/>
              </w:rPr>
              <w:t xml:space="preserve"> TQS, Teaching Experience   (Teachers only)         </w:t>
            </w:r>
            <w:r w:rsidRPr="00BC0F75">
              <w:rPr>
                <w:rFonts w:ascii="Times New Roman" w:hAnsi="Times New Roman" w:cs="Times New Roman"/>
                <w:sz w:val="20"/>
                <w:szCs w:val="20"/>
              </w:rPr>
              <w:fldChar w:fldCharType="begin">
                <w:ffData>
                  <w:name w:val="Check19"/>
                  <w:enabled/>
                  <w:calcOnExit w:val="0"/>
                  <w:checkBox>
                    <w:sizeAuto/>
                    <w:default w:val="0"/>
                  </w:checkBox>
                </w:ffData>
              </w:fldChar>
            </w:r>
            <w:r w:rsidRPr="00BC0F75">
              <w:rPr>
                <w:rFonts w:ascii="Times New Roman" w:hAnsi="Times New Roman" w:cs="Times New Roman"/>
                <w:sz w:val="20"/>
                <w:szCs w:val="20"/>
              </w:rPr>
              <w:instrText xml:space="preserve"> FORMCHECKBOX </w:instrText>
            </w:r>
            <w:r w:rsidR="00B01099">
              <w:rPr>
                <w:rFonts w:ascii="Times New Roman" w:hAnsi="Times New Roman" w:cs="Times New Roman"/>
                <w:sz w:val="20"/>
                <w:szCs w:val="20"/>
              </w:rPr>
            </w:r>
            <w:r w:rsidR="00B01099">
              <w:rPr>
                <w:rFonts w:ascii="Times New Roman" w:hAnsi="Times New Roman" w:cs="Times New Roman"/>
                <w:sz w:val="20"/>
                <w:szCs w:val="20"/>
              </w:rPr>
              <w:fldChar w:fldCharType="separate"/>
            </w:r>
            <w:r w:rsidRPr="00BC0F75">
              <w:rPr>
                <w:rFonts w:ascii="Times New Roman" w:hAnsi="Times New Roman" w:cs="Times New Roman"/>
                <w:sz w:val="20"/>
                <w:szCs w:val="20"/>
              </w:rPr>
              <w:fldChar w:fldCharType="end"/>
            </w:r>
            <w:r>
              <w:rPr>
                <w:rFonts w:ascii="Times New Roman" w:hAnsi="Times New Roman" w:cs="Times New Roman"/>
                <w:sz w:val="20"/>
                <w:szCs w:val="20"/>
              </w:rPr>
              <w:t xml:space="preserve"> Teaching Certificate</w:t>
            </w:r>
          </w:p>
        </w:tc>
      </w:tr>
    </w:tbl>
    <w:p w:rsidR="00BC0F75" w:rsidRPr="001743AE" w:rsidRDefault="00BC0F75">
      <w:pPr>
        <w:rPr>
          <w:rFonts w:ascii="Times New Roman" w:hAnsi="Times New Roman" w:cs="Times New Roman"/>
          <w:sz w:val="24"/>
          <w:szCs w:val="24"/>
        </w:rPr>
      </w:pPr>
    </w:p>
    <w:sectPr w:rsidR="00BC0F75" w:rsidRPr="001743AE" w:rsidSect="002642CA">
      <w:headerReference w:type="even" r:id="rId8"/>
      <w:headerReference w:type="default" r:id="rId9"/>
      <w:footerReference w:type="even" r:id="rId10"/>
      <w:footerReference w:type="default" r:id="rId11"/>
      <w:headerReference w:type="first" r:id="rId12"/>
      <w:footerReference w:type="first" r:id="rId13"/>
      <w:pgSz w:w="12240" w:h="15840"/>
      <w:pgMar w:top="135"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9A0" w:rsidRDefault="002E79A0" w:rsidP="00BC0F75">
      <w:pPr>
        <w:spacing w:after="0" w:line="240" w:lineRule="auto"/>
      </w:pPr>
      <w:r>
        <w:separator/>
      </w:r>
    </w:p>
  </w:endnote>
  <w:endnote w:type="continuationSeparator" w:id="0">
    <w:p w:rsidR="002E79A0" w:rsidRDefault="002E79A0" w:rsidP="00BC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FC" w:rsidRDefault="003203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75" w:rsidRDefault="00BC0F75" w:rsidP="00BC0F75">
    <w:pPr>
      <w:pStyle w:val="Header"/>
      <w:tabs>
        <w:tab w:val="clear" w:pos="9360"/>
        <w:tab w:val="left" w:pos="10080"/>
        <w:tab w:val="right" w:pos="10350"/>
      </w:tabs>
      <w:ind w:left="-990" w:right="-720"/>
      <w:rPr>
        <w:sz w:val="18"/>
      </w:rPr>
    </w:pPr>
    <w:r>
      <w:rPr>
        <w:sz w:val="18"/>
      </w:rPr>
      <w:t xml:space="preserve">Any personal information you do provide is protected under Alberta’s </w:t>
    </w:r>
    <w:r>
      <w:rPr>
        <w:i/>
        <w:iCs/>
        <w:sz w:val="18"/>
      </w:rPr>
      <w:t>Freedom of Information and Protection of Privacy Act</w:t>
    </w:r>
    <w:r>
      <w:rPr>
        <w:sz w:val="18"/>
      </w:rPr>
      <w:t xml:space="preserve"> and will only be used for purpose for which it was collected. If you have any questions about the collections, use or disclosure of information collected on this form, please contact the </w:t>
    </w:r>
    <w:r>
      <w:rPr>
        <w:b/>
        <w:bCs/>
        <w:sz w:val="18"/>
      </w:rPr>
      <w:t>WRPS FOIP Coordinator at 5515 – 47A Ave., Wetaskiwin, AB, T9A 3S3</w:t>
    </w:r>
    <w:r>
      <w:rPr>
        <w:sz w:val="18"/>
      </w:rPr>
      <w:t xml:space="preserve"> or phone at (780)352-6018 or fax at (780)352-7886.</w:t>
    </w:r>
  </w:p>
  <w:p w:rsidR="00BC0F75" w:rsidRDefault="00BC0F75" w:rsidP="00BC0F75">
    <w:pPr>
      <w:pStyle w:val="Footer"/>
      <w:tabs>
        <w:tab w:val="clear" w:pos="9360"/>
        <w:tab w:val="left" w:pos="10080"/>
        <w:tab w:val="right" w:pos="10350"/>
      </w:tabs>
      <w:ind w:left="-990" w:right="-7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FC" w:rsidRDefault="003203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9A0" w:rsidRDefault="002E79A0" w:rsidP="00BC0F75">
      <w:pPr>
        <w:spacing w:after="0" w:line="240" w:lineRule="auto"/>
      </w:pPr>
      <w:r>
        <w:separator/>
      </w:r>
    </w:p>
  </w:footnote>
  <w:footnote w:type="continuationSeparator" w:id="0">
    <w:p w:rsidR="002E79A0" w:rsidRDefault="002E79A0" w:rsidP="00BC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FC" w:rsidRDefault="003203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74" w:rsidRDefault="00812174" w:rsidP="00BC0F75">
    <w:pPr>
      <w:pStyle w:val="Title"/>
    </w:pPr>
  </w:p>
  <w:p w:rsidR="00BC0F75" w:rsidRDefault="00BC0F75" w:rsidP="00BC0F75">
    <w:pPr>
      <w:pStyle w:val="Title"/>
      <w:rPr>
        <w:rFonts w:ascii="Tahoma" w:hAnsi="Tahoma"/>
        <w:sz w:val="32"/>
      </w:rPr>
    </w:pPr>
    <w:r>
      <w:rPr>
        <w:noProof/>
      </w:rPr>
      <mc:AlternateContent>
        <mc:Choice Requires="wps">
          <w:drawing>
            <wp:anchor distT="0" distB="0" distL="114300" distR="114300" simplePos="0" relativeHeight="251660288" behindDoc="0" locked="0" layoutInCell="1" allowOverlap="1" wp14:anchorId="219C7FE3" wp14:editId="0BE2EF06">
              <wp:simplePos x="0" y="0"/>
              <wp:positionH relativeFrom="column">
                <wp:posOffset>-685800</wp:posOffset>
              </wp:positionH>
              <wp:positionV relativeFrom="paragraph">
                <wp:posOffset>-114300</wp:posOffset>
              </wp:positionV>
              <wp:extent cx="1132840" cy="931545"/>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F75" w:rsidRDefault="00BC0F75" w:rsidP="00BC0F75">
                          <w:r>
                            <w:rPr>
                              <w:noProof/>
                            </w:rPr>
                            <w:drawing>
                              <wp:inline distT="0" distB="0" distL="0" distR="0" wp14:anchorId="08B28A98" wp14:editId="447B92A7">
                                <wp:extent cx="952500" cy="838200"/>
                                <wp:effectExtent l="0" t="0" r="0" b="0"/>
                                <wp:docPr id="2" name="Picture 2" descr="WRPS_ColHor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PS_ColHori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C7FE3" id="_x0000_t202" coordsize="21600,21600" o:spt="202" path="m,l,21600r21600,l21600,xe">
              <v:stroke joinstyle="miter"/>
              <v:path gradientshapeok="t" o:connecttype="rect"/>
            </v:shapetype>
            <v:shape id="Text Box 3" o:spid="_x0000_s1026" type="#_x0000_t202" style="position:absolute;left:0;text-align:left;margin-left:-54pt;margin-top:-9pt;width:89.2pt;height:73.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" stroked="f">
              <v:textbox style="mso-fit-shape-to-text:t">
                <w:txbxContent>
                  <w:p w:rsidR="00BC0F75" w:rsidRDefault="00BC0F75" w:rsidP="00BC0F75">
                    <w:r>
                      <w:rPr>
                        <w:noProof/>
                      </w:rPr>
                      <w:drawing>
                        <wp:inline distT="0" distB="0" distL="0" distR="0" wp14:anchorId="08B28A98" wp14:editId="447B92A7">
                          <wp:extent cx="952500" cy="838200"/>
                          <wp:effectExtent l="0" t="0" r="0" b="0"/>
                          <wp:docPr id="2" name="Picture 2" descr="WRPS_ColHor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PS_ColHoriz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xbxContent>
              </v:textbox>
            </v:shape>
          </w:pict>
        </mc:Fallback>
      </mc:AlternateContent>
    </w:r>
    <w:r>
      <w:t>WETASKIWIN REGIONAL PUBLIC SCHOOLS</w:t>
    </w:r>
  </w:p>
  <w:p w:rsidR="00BC0F75" w:rsidRDefault="00BC0F75" w:rsidP="00BC0F75">
    <w:pPr>
      <w:jc w:val="center"/>
    </w:pPr>
    <w:r>
      <w:rPr>
        <w:b/>
        <w:i/>
        <w:iCs/>
      </w:rPr>
      <w:t>“</w:t>
    </w:r>
    <w:r>
      <w:rPr>
        <w:bCs/>
        <w:i/>
        <w:iCs/>
      </w:rPr>
      <w:t>Inspiring students to become the best they can be.”</w:t>
    </w:r>
  </w:p>
  <w:p w:rsidR="002642CA" w:rsidRPr="002642CA" w:rsidRDefault="002642CA" w:rsidP="002642CA">
    <w:pPr>
      <w:tabs>
        <w:tab w:val="left" w:pos="8250"/>
      </w:tabs>
      <w:jc w:val="center"/>
      <w:rPr>
        <w:b/>
      </w:rPr>
    </w:pPr>
    <w:r w:rsidRPr="002642CA">
      <w:rPr>
        <w:b/>
      </w:rPr>
      <w:t xml:space="preserve">Substitute Application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FC" w:rsidRDefault="003203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3CD0"/>
    <w:multiLevelType w:val="hybridMultilevel"/>
    <w:tmpl w:val="7E121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76"/>
    <w:rsid w:val="0006668A"/>
    <w:rsid w:val="001743AE"/>
    <w:rsid w:val="00206683"/>
    <w:rsid w:val="002642CA"/>
    <w:rsid w:val="002E79A0"/>
    <w:rsid w:val="003203FC"/>
    <w:rsid w:val="00581A15"/>
    <w:rsid w:val="007A4E6A"/>
    <w:rsid w:val="007B51BD"/>
    <w:rsid w:val="00812174"/>
    <w:rsid w:val="00891E9E"/>
    <w:rsid w:val="009E4B76"/>
    <w:rsid w:val="00B01099"/>
    <w:rsid w:val="00BC0F75"/>
    <w:rsid w:val="00BD2CCE"/>
    <w:rsid w:val="00E919E1"/>
    <w:rsid w:val="00F80E59"/>
    <w:rsid w:val="00F8271B"/>
    <w:rsid w:val="00FC406D"/>
    <w:rsid w:val="00F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A763D"/>
  <w15:docId w15:val="{92850037-7E73-4EE4-9CA1-A421B2EA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1743AE"/>
    <w:pPr>
      <w:keepNext/>
      <w:spacing w:after="0" w:line="240" w:lineRule="auto"/>
      <w:jc w:val="center"/>
      <w:outlineLvl w:val="3"/>
    </w:pPr>
    <w:rPr>
      <w:rFonts w:ascii="Times New Roman" w:eastAsia="Times New Roman" w:hAnsi="Times New Roman" w:cs="Times New Roman"/>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743AE"/>
    <w:rPr>
      <w:rFonts w:ascii="Times New Roman" w:eastAsia="Times New Roman" w:hAnsi="Times New Roman" w:cs="Times New Roman"/>
      <w:sz w:val="28"/>
      <w:szCs w:val="24"/>
      <w:u w:val="single"/>
    </w:rPr>
  </w:style>
  <w:style w:type="paragraph" w:styleId="BodyText">
    <w:name w:val="Body Text"/>
    <w:basedOn w:val="Normal"/>
    <w:link w:val="BodyTextChar"/>
    <w:rsid w:val="001743AE"/>
    <w:pPr>
      <w:tabs>
        <w:tab w:val="left" w:leader="dot" w:pos="3570"/>
        <w:tab w:val="left" w:pos="4650"/>
        <w:tab w:val="right" w:leader="dot" w:pos="6150"/>
      </w:tabs>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1743AE"/>
    <w:rPr>
      <w:rFonts w:ascii="Times New Roman" w:eastAsia="Times New Roman" w:hAnsi="Times New Roman" w:cs="Times New Roman"/>
      <w:sz w:val="24"/>
      <w:szCs w:val="20"/>
      <w:lang w:val="en-GB"/>
    </w:rPr>
  </w:style>
  <w:style w:type="paragraph" w:styleId="Header">
    <w:name w:val="header"/>
    <w:basedOn w:val="Normal"/>
    <w:link w:val="HeaderChar"/>
    <w:unhideWhenUsed/>
    <w:rsid w:val="00BC0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75"/>
  </w:style>
  <w:style w:type="paragraph" w:styleId="Footer">
    <w:name w:val="footer"/>
    <w:basedOn w:val="Normal"/>
    <w:link w:val="FooterChar"/>
    <w:uiPriority w:val="99"/>
    <w:unhideWhenUsed/>
    <w:rsid w:val="00BC0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75"/>
  </w:style>
  <w:style w:type="paragraph" w:styleId="Title">
    <w:name w:val="Title"/>
    <w:basedOn w:val="Normal"/>
    <w:link w:val="TitleChar"/>
    <w:qFormat/>
    <w:rsid w:val="00BC0F75"/>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C0F75"/>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BC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75"/>
    <w:rPr>
      <w:rFonts w:ascii="Tahoma" w:hAnsi="Tahoma" w:cs="Tahoma"/>
      <w:sz w:val="16"/>
      <w:szCs w:val="16"/>
    </w:rPr>
  </w:style>
  <w:style w:type="character" w:styleId="Hyperlink">
    <w:name w:val="Hyperlink"/>
    <w:rsid w:val="00BC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wrps11.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WRPS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Batten</dc:creator>
  <cp:lastModifiedBy>Kelly Batten</cp:lastModifiedBy>
  <cp:revision>5</cp:revision>
  <cp:lastPrinted>2018-05-26T16:30:00Z</cp:lastPrinted>
  <dcterms:created xsi:type="dcterms:W3CDTF">2020-06-08T17:28:00Z</dcterms:created>
  <dcterms:modified xsi:type="dcterms:W3CDTF">2020-11-05T23:33:00Z</dcterms:modified>
</cp:coreProperties>
</file>